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D1645" w14:textId="382F67C8" w:rsidR="00D329CD" w:rsidRDefault="00C36860" w:rsidP="003B76AA">
      <w:pPr>
        <w:spacing w:before="79"/>
        <w:ind w:left="1742" w:right="1739"/>
        <w:jc w:val="center"/>
        <w:rPr>
          <w:b/>
          <w:sz w:val="24"/>
        </w:rPr>
      </w:pPr>
      <w:r>
        <w:rPr>
          <w:b/>
          <w:sz w:val="24"/>
        </w:rPr>
        <w:t>Old Dominion University Community Care</w:t>
      </w:r>
    </w:p>
    <w:p w14:paraId="1CFEB698" w14:textId="5886F38C" w:rsidR="003B76AA" w:rsidRDefault="00007B54" w:rsidP="003B76AA">
      <w:pPr>
        <w:ind w:left="3034" w:right="3031" w:hanging="5"/>
        <w:jc w:val="center"/>
        <w:rPr>
          <w:b/>
          <w:sz w:val="24"/>
        </w:rPr>
      </w:pPr>
      <w:r>
        <w:rPr>
          <w:b/>
          <w:sz w:val="24"/>
        </w:rPr>
        <w:t>Student Health Services</w:t>
      </w:r>
    </w:p>
    <w:p w14:paraId="774D1646" w14:textId="03FE3235" w:rsidR="00D329CD" w:rsidRDefault="00F45BB5" w:rsidP="003B76AA">
      <w:pPr>
        <w:ind w:left="3034" w:right="3031" w:firstLine="566"/>
        <w:rPr>
          <w:b/>
          <w:sz w:val="24"/>
        </w:rPr>
      </w:pPr>
      <w:r>
        <w:rPr>
          <w:b/>
          <w:sz w:val="24"/>
        </w:rPr>
        <w:t xml:space="preserve">      </w:t>
      </w:r>
      <w:r w:rsidR="00007B54">
        <w:rPr>
          <w:b/>
          <w:sz w:val="24"/>
        </w:rPr>
        <w:t>Parent</w:t>
      </w:r>
      <w:r w:rsidR="00007B54">
        <w:rPr>
          <w:b/>
          <w:spacing w:val="-10"/>
          <w:sz w:val="24"/>
        </w:rPr>
        <w:t xml:space="preserve"> </w:t>
      </w:r>
      <w:r w:rsidR="00007B54">
        <w:rPr>
          <w:b/>
          <w:sz w:val="24"/>
        </w:rPr>
        <w:t>Permission</w:t>
      </w:r>
      <w:r w:rsidR="00007B54">
        <w:rPr>
          <w:b/>
          <w:spacing w:val="-9"/>
          <w:sz w:val="24"/>
        </w:rPr>
        <w:t xml:space="preserve"> </w:t>
      </w:r>
      <w:r w:rsidR="00007B54">
        <w:rPr>
          <w:b/>
          <w:sz w:val="24"/>
        </w:rPr>
        <w:t>Form</w:t>
      </w:r>
    </w:p>
    <w:p w14:paraId="774D1647" w14:textId="1F823675" w:rsidR="00D329CD" w:rsidRDefault="00007B54">
      <w:pPr>
        <w:spacing w:before="2"/>
        <w:ind w:left="1742" w:right="1746"/>
        <w:jc w:val="center"/>
        <w:rPr>
          <w:i/>
          <w:sz w:val="20"/>
        </w:rPr>
      </w:pPr>
      <w:r>
        <w:rPr>
          <w:i/>
          <w:sz w:val="20"/>
        </w:rPr>
        <w:t>Confidential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completed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parent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ink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returned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pacing w:val="-2"/>
          <w:sz w:val="20"/>
        </w:rPr>
        <w:t>school/clinic</w:t>
      </w:r>
    </w:p>
    <w:p w14:paraId="774D1648" w14:textId="77777777" w:rsidR="00D329CD" w:rsidRDefault="00D329CD">
      <w:pPr>
        <w:pStyle w:val="BodyText"/>
        <w:rPr>
          <w:i/>
          <w:sz w:val="22"/>
        </w:rPr>
      </w:pPr>
    </w:p>
    <w:p w14:paraId="774D1649" w14:textId="77777777" w:rsidR="00D329CD" w:rsidRDefault="00D329CD">
      <w:pPr>
        <w:pStyle w:val="BodyText"/>
        <w:spacing w:before="10"/>
        <w:rPr>
          <w:i/>
          <w:sz w:val="17"/>
        </w:rPr>
      </w:pPr>
    </w:p>
    <w:p w14:paraId="774D164A" w14:textId="77777777" w:rsidR="00D329CD" w:rsidRDefault="00007B54">
      <w:pPr>
        <w:pStyle w:val="BodyText"/>
        <w:tabs>
          <w:tab w:val="left" w:pos="3708"/>
          <w:tab w:val="left" w:pos="5157"/>
          <w:tab w:val="left" w:pos="5914"/>
          <w:tab w:val="left" w:pos="6121"/>
          <w:tab w:val="left" w:pos="10234"/>
        </w:tabs>
        <w:ind w:left="1548" w:right="203" w:hanging="1441"/>
      </w:pPr>
      <w:r>
        <w:t xml:space="preserve">Student’s Name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Student’s SSN # </w:t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4"/>
        </w:rPr>
        <w:t>(MI)</w:t>
      </w:r>
    </w:p>
    <w:p w14:paraId="774D164B" w14:textId="77777777" w:rsidR="00D329CD" w:rsidRDefault="00007B54">
      <w:pPr>
        <w:pStyle w:val="BodyText"/>
        <w:tabs>
          <w:tab w:val="left" w:pos="10234"/>
        </w:tabs>
        <w:spacing w:before="1"/>
        <w:ind w:left="107"/>
      </w:pPr>
      <w:r>
        <w:t xml:space="preserve">Student’s Address </w:t>
      </w:r>
      <w:r>
        <w:rPr>
          <w:u w:val="single"/>
        </w:rPr>
        <w:tab/>
      </w:r>
    </w:p>
    <w:p w14:paraId="774D164C" w14:textId="77777777" w:rsidR="00D329CD" w:rsidRDefault="00007B54">
      <w:pPr>
        <w:pStyle w:val="BodyText"/>
        <w:tabs>
          <w:tab w:val="left" w:pos="8029"/>
        </w:tabs>
        <w:ind w:left="5149"/>
      </w:pPr>
      <w:r>
        <w:rPr>
          <w:spacing w:val="-2"/>
        </w:rPr>
        <w:t>(City/State)</w:t>
      </w:r>
      <w:r>
        <w:tab/>
        <w:t>(Zip</w:t>
      </w:r>
      <w:r>
        <w:rPr>
          <w:spacing w:val="-3"/>
        </w:rPr>
        <w:t xml:space="preserve"> </w:t>
      </w:r>
      <w:r>
        <w:rPr>
          <w:spacing w:val="-4"/>
        </w:rPr>
        <w:t>Code)</w:t>
      </w:r>
    </w:p>
    <w:p w14:paraId="774D164D" w14:textId="233A0EC2" w:rsidR="00D329CD" w:rsidRDefault="00007B54">
      <w:pPr>
        <w:pStyle w:val="BodyText"/>
        <w:tabs>
          <w:tab w:val="left" w:pos="4473"/>
          <w:tab w:val="left" w:pos="7354"/>
          <w:tab w:val="left" w:pos="10234"/>
        </w:tabs>
        <w:spacing w:before="1"/>
        <w:ind w:left="107"/>
      </w:pPr>
      <w:r>
        <w:t>Home Phone</w:t>
      </w:r>
      <w:r>
        <w:rPr>
          <w:spacing w:val="-2"/>
        </w:rPr>
        <w:t xml:space="preserve"> </w:t>
      </w:r>
      <w:r>
        <w:t xml:space="preserve"># </w:t>
      </w:r>
      <w:r w:rsidR="00CE0873">
        <w:rPr>
          <w:u w:val="single"/>
        </w:rPr>
        <w:tab/>
      </w:r>
      <w:r w:rsidR="00CE0873">
        <w:t xml:space="preserve"> Parent’s</w:t>
      </w:r>
      <w:r>
        <w:t xml:space="preserve"> </w:t>
      </w:r>
      <w:r w:rsidR="002D7805">
        <w:t xml:space="preserve">Phone </w:t>
      </w:r>
      <w:r w:rsidR="00AE482F">
        <w:t>Work</w:t>
      </w:r>
      <w:r w:rsidR="00160D9E">
        <w:t xml:space="preserve"> # _______________</w:t>
      </w:r>
      <w:r>
        <w:t xml:space="preserve">Cell # </w:t>
      </w:r>
      <w:r>
        <w:rPr>
          <w:u w:val="single"/>
        </w:rPr>
        <w:tab/>
      </w:r>
    </w:p>
    <w:p w14:paraId="774D164E" w14:textId="77777777" w:rsidR="00D329CD" w:rsidRDefault="00D329CD">
      <w:pPr>
        <w:pStyle w:val="BodyText"/>
        <w:spacing w:before="11"/>
        <w:rPr>
          <w:sz w:val="11"/>
        </w:rPr>
      </w:pPr>
    </w:p>
    <w:p w14:paraId="774D164F" w14:textId="66445F27" w:rsidR="00D329CD" w:rsidRPr="00C006F3" w:rsidRDefault="00007B54">
      <w:pPr>
        <w:pStyle w:val="BodyText"/>
        <w:tabs>
          <w:tab w:val="left" w:pos="4473"/>
          <w:tab w:val="left" w:pos="5914"/>
          <w:tab w:val="left" w:pos="6634"/>
          <w:tab w:val="left" w:pos="8074"/>
          <w:tab w:val="left" w:pos="9514"/>
        </w:tabs>
        <w:spacing w:before="91"/>
        <w:ind w:left="107"/>
      </w:pPr>
      <w:r>
        <w:t>Student’s</w:t>
      </w:r>
      <w:r>
        <w:rPr>
          <w:spacing w:val="-3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Birth</w:t>
      </w:r>
      <w:r>
        <w:rPr>
          <w:spacing w:val="-1"/>
        </w:rPr>
        <w:t xml:space="preserve"> </w:t>
      </w:r>
      <w:r w:rsidR="00D9750E">
        <w:rPr>
          <w:spacing w:val="-1"/>
        </w:rPr>
        <w:t>_____</w:t>
      </w:r>
      <w:r w:rsidR="00046595">
        <w:rPr>
          <w:spacing w:val="-1"/>
        </w:rPr>
        <w:t>________</w:t>
      </w:r>
      <w:r>
        <w:rPr>
          <w:spacing w:val="40"/>
        </w:rPr>
        <w:t xml:space="preserve"> </w:t>
      </w:r>
      <w:r>
        <w:t>Sex:</w:t>
      </w:r>
      <w:r>
        <w:rPr>
          <w:spacing w:val="40"/>
        </w:rPr>
        <w:t xml:space="preserve"> </w:t>
      </w:r>
      <w:r>
        <w:t xml:space="preserve">M </w:t>
      </w:r>
      <w:r>
        <w:rPr>
          <w:u w:val="single"/>
        </w:rPr>
        <w:tab/>
      </w:r>
      <w:r>
        <w:t xml:space="preserve">F </w:t>
      </w:r>
      <w:r w:rsidR="00046595">
        <w:t>____</w:t>
      </w:r>
      <w:r>
        <w:t xml:space="preserve"> Race</w:t>
      </w:r>
      <w:r w:rsidR="00C006F3">
        <w:t xml:space="preserve"> _____________</w:t>
      </w:r>
      <w:r>
        <w:t xml:space="preserve"> </w:t>
      </w:r>
      <w:r w:rsidR="00D9750E">
        <w:t>Primary Language</w:t>
      </w:r>
      <w:r>
        <w:t xml:space="preserve"> </w:t>
      </w:r>
      <w:r w:rsidR="00C006F3">
        <w:t>__________________</w:t>
      </w:r>
    </w:p>
    <w:p w14:paraId="774D1650" w14:textId="77777777" w:rsidR="00D329CD" w:rsidRDefault="00D329CD">
      <w:pPr>
        <w:pStyle w:val="BodyText"/>
        <w:spacing w:before="1"/>
        <w:rPr>
          <w:sz w:val="12"/>
        </w:rPr>
      </w:pPr>
    </w:p>
    <w:p w14:paraId="774D1651" w14:textId="77777777" w:rsidR="00D329CD" w:rsidRDefault="00007B54">
      <w:pPr>
        <w:pStyle w:val="BodyText"/>
        <w:tabs>
          <w:tab w:val="left" w:pos="10234"/>
        </w:tabs>
        <w:spacing w:before="91"/>
        <w:ind w:left="107"/>
      </w:pPr>
      <w:r>
        <w:t>Name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Parent(s)/Legal</w:t>
      </w:r>
      <w:r>
        <w:rPr>
          <w:spacing w:val="-1"/>
        </w:rPr>
        <w:t xml:space="preserve"> </w:t>
      </w:r>
      <w:r>
        <w:t>Guardian(s)</w:t>
      </w:r>
      <w:r>
        <w:rPr>
          <w:spacing w:val="-1"/>
        </w:rPr>
        <w:t xml:space="preserve"> </w:t>
      </w:r>
      <w:r>
        <w:rPr>
          <w:u w:val="single"/>
        </w:rPr>
        <w:tab/>
      </w:r>
    </w:p>
    <w:p w14:paraId="774D1652" w14:textId="77777777" w:rsidR="00D329CD" w:rsidRDefault="00D329CD">
      <w:pPr>
        <w:pStyle w:val="BodyText"/>
        <w:spacing w:before="3"/>
        <w:rPr>
          <w:sz w:val="12"/>
        </w:rPr>
      </w:pPr>
    </w:p>
    <w:p w14:paraId="774D1653" w14:textId="77777777" w:rsidR="00D329CD" w:rsidRDefault="00007B54">
      <w:pPr>
        <w:pStyle w:val="BodyText"/>
        <w:tabs>
          <w:tab w:val="left" w:pos="6634"/>
          <w:tab w:val="left" w:pos="10234"/>
        </w:tabs>
        <w:spacing w:before="91"/>
        <w:ind w:left="107"/>
      </w:pPr>
      <w:r>
        <w:t xml:space="preserve">Address </w:t>
      </w:r>
      <w:r>
        <w:rPr>
          <w:u w:val="single"/>
        </w:rPr>
        <w:tab/>
      </w:r>
      <w:r>
        <w:t>Contact phone</w:t>
      </w:r>
      <w:r>
        <w:rPr>
          <w:spacing w:val="-1"/>
        </w:rPr>
        <w:t xml:space="preserve"> </w:t>
      </w:r>
      <w:r>
        <w:t xml:space="preserve"># </w:t>
      </w:r>
      <w:r>
        <w:rPr>
          <w:u w:val="single"/>
        </w:rPr>
        <w:tab/>
      </w:r>
    </w:p>
    <w:p w14:paraId="774D1654" w14:textId="77777777" w:rsidR="00D329CD" w:rsidRDefault="00D329CD">
      <w:pPr>
        <w:pStyle w:val="BodyText"/>
        <w:spacing w:before="11"/>
        <w:rPr>
          <w:sz w:val="11"/>
        </w:rPr>
      </w:pPr>
    </w:p>
    <w:p w14:paraId="774D1655" w14:textId="77777777" w:rsidR="00D329CD" w:rsidRDefault="00007B54">
      <w:pPr>
        <w:pStyle w:val="BodyText"/>
        <w:tabs>
          <w:tab w:val="left" w:pos="5193"/>
          <w:tab w:val="left" w:pos="7354"/>
          <w:tab w:val="left" w:pos="10234"/>
        </w:tabs>
        <w:spacing w:before="91"/>
        <w:ind w:left="107"/>
      </w:pPr>
      <w:r>
        <w:t xml:space="preserve">Emergency Contact </w:t>
      </w:r>
      <w:r>
        <w:rPr>
          <w:u w:val="single"/>
        </w:rPr>
        <w:tab/>
      </w:r>
      <w:r>
        <w:t xml:space="preserve"> Ph# </w:t>
      </w:r>
      <w:r>
        <w:rPr>
          <w:u w:val="single"/>
        </w:rPr>
        <w:tab/>
      </w:r>
      <w:r>
        <w:t xml:space="preserve"> Relation to Student </w:t>
      </w:r>
      <w:r>
        <w:rPr>
          <w:u w:val="single"/>
        </w:rPr>
        <w:tab/>
      </w:r>
    </w:p>
    <w:p w14:paraId="774D1656" w14:textId="77777777" w:rsidR="00D329CD" w:rsidRDefault="00D329CD">
      <w:pPr>
        <w:pStyle w:val="BodyText"/>
        <w:spacing w:before="2"/>
        <w:rPr>
          <w:sz w:val="12"/>
        </w:rPr>
      </w:pPr>
    </w:p>
    <w:p w14:paraId="774D1657" w14:textId="77777777" w:rsidR="00D329CD" w:rsidRDefault="00007B54">
      <w:pPr>
        <w:pStyle w:val="BodyText"/>
        <w:tabs>
          <w:tab w:val="left" w:pos="7354"/>
          <w:tab w:val="left" w:pos="10234"/>
        </w:tabs>
        <w:spacing w:before="91"/>
        <w:ind w:left="107"/>
      </w:pPr>
      <w:r>
        <w:t>Student’s</w:t>
      </w:r>
      <w:r>
        <w:rPr>
          <w:spacing w:val="-3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 xml:space="preserve">Doctor </w:t>
      </w:r>
      <w:r>
        <w:rPr>
          <w:u w:val="single"/>
        </w:rPr>
        <w:tab/>
      </w:r>
      <w:r>
        <w:t xml:space="preserve"> Ph # </w:t>
      </w:r>
      <w:r>
        <w:rPr>
          <w:u w:val="single"/>
        </w:rPr>
        <w:tab/>
      </w:r>
    </w:p>
    <w:p w14:paraId="774D1658" w14:textId="77777777" w:rsidR="00D329CD" w:rsidRDefault="00D329CD">
      <w:pPr>
        <w:pStyle w:val="BodyText"/>
        <w:spacing w:before="11"/>
        <w:rPr>
          <w:sz w:val="11"/>
        </w:rPr>
      </w:pPr>
    </w:p>
    <w:p w14:paraId="774D1659" w14:textId="77777777" w:rsidR="00D329CD" w:rsidRDefault="00007B54">
      <w:pPr>
        <w:pStyle w:val="BodyText"/>
        <w:tabs>
          <w:tab w:val="left" w:pos="7354"/>
          <w:tab w:val="left" w:pos="10234"/>
        </w:tabs>
        <w:spacing w:before="91"/>
        <w:ind w:left="107"/>
      </w:pPr>
      <w:r>
        <w:t xml:space="preserve">Student’s Dentist </w:t>
      </w:r>
      <w:r>
        <w:rPr>
          <w:u w:val="single"/>
        </w:rPr>
        <w:tab/>
      </w:r>
      <w:r>
        <w:t xml:space="preserve"> Ph # </w:t>
      </w:r>
      <w:r>
        <w:rPr>
          <w:u w:val="single"/>
        </w:rPr>
        <w:tab/>
      </w:r>
    </w:p>
    <w:p w14:paraId="774D165A" w14:textId="77777777" w:rsidR="00D329CD" w:rsidRDefault="00D329CD">
      <w:pPr>
        <w:pStyle w:val="BodyText"/>
        <w:spacing w:before="1"/>
        <w:rPr>
          <w:sz w:val="12"/>
        </w:rPr>
      </w:pPr>
    </w:p>
    <w:p w14:paraId="774D165B" w14:textId="77777777" w:rsidR="00D329CD" w:rsidRDefault="00007B54">
      <w:pPr>
        <w:pStyle w:val="BodyText"/>
        <w:tabs>
          <w:tab w:val="left" w:pos="5914"/>
          <w:tab w:val="left" w:pos="10234"/>
        </w:tabs>
        <w:spacing w:before="91"/>
        <w:ind w:left="107"/>
      </w:pPr>
      <w:r>
        <w:t>Student’s</w:t>
      </w:r>
      <w:r>
        <w:rPr>
          <w:spacing w:val="-1"/>
        </w:rPr>
        <w:t xml:space="preserve"> </w:t>
      </w:r>
      <w:r>
        <w:t>Insurance</w:t>
      </w:r>
      <w:r>
        <w:rPr>
          <w:spacing w:val="-2"/>
        </w:rPr>
        <w:t xml:space="preserve"> </w:t>
      </w:r>
      <w:r>
        <w:rPr>
          <w:u w:val="single"/>
        </w:rPr>
        <w:tab/>
      </w:r>
      <w:r>
        <w:t xml:space="preserve"> Policy Holder’s Name </w:t>
      </w:r>
      <w:r>
        <w:rPr>
          <w:u w:val="single"/>
        </w:rPr>
        <w:tab/>
      </w:r>
    </w:p>
    <w:p w14:paraId="774D165C" w14:textId="77777777" w:rsidR="00D329CD" w:rsidRDefault="00D329CD">
      <w:pPr>
        <w:pStyle w:val="BodyText"/>
        <w:spacing w:before="2"/>
        <w:rPr>
          <w:sz w:val="12"/>
        </w:rPr>
      </w:pPr>
    </w:p>
    <w:p w14:paraId="56960FC5" w14:textId="77777777" w:rsidR="00941ED3" w:rsidRDefault="00007B54">
      <w:pPr>
        <w:tabs>
          <w:tab w:val="left" w:pos="3753"/>
          <w:tab w:val="left" w:pos="6634"/>
          <w:tab w:val="left" w:pos="10234"/>
        </w:tabs>
        <w:spacing w:before="91"/>
        <w:ind w:left="107" w:right="203"/>
        <w:rPr>
          <w:sz w:val="20"/>
        </w:rPr>
      </w:pPr>
      <w:r>
        <w:rPr>
          <w:sz w:val="20"/>
        </w:rPr>
        <w:t xml:space="preserve">Insurance Policy # </w:t>
      </w:r>
      <w:r>
        <w:rPr>
          <w:sz w:val="20"/>
          <w:u w:val="single"/>
        </w:rPr>
        <w:tab/>
      </w:r>
      <w:r>
        <w:rPr>
          <w:sz w:val="20"/>
        </w:rPr>
        <w:t xml:space="preserve"> Group # </w:t>
      </w:r>
      <w:r>
        <w:rPr>
          <w:sz w:val="20"/>
          <w:u w:val="single"/>
        </w:rPr>
        <w:tab/>
      </w:r>
      <w:r>
        <w:rPr>
          <w:sz w:val="20"/>
        </w:rPr>
        <w:t xml:space="preserve"> Effective Date </w:t>
      </w:r>
      <w:r>
        <w:rPr>
          <w:sz w:val="20"/>
          <w:u w:val="single"/>
        </w:rPr>
        <w:tab/>
      </w:r>
    </w:p>
    <w:p w14:paraId="774D165E" w14:textId="77777777" w:rsidR="00D329CD" w:rsidRDefault="00D329CD">
      <w:pPr>
        <w:pStyle w:val="BodyText"/>
        <w:spacing w:before="10"/>
        <w:rPr>
          <w:i/>
          <w:sz w:val="19"/>
        </w:rPr>
      </w:pPr>
    </w:p>
    <w:p w14:paraId="774D165F" w14:textId="77777777" w:rsidR="00D329CD" w:rsidRDefault="00007B54">
      <w:pPr>
        <w:pStyle w:val="BodyText"/>
        <w:tabs>
          <w:tab w:val="left" w:pos="8124"/>
          <w:tab w:val="left" w:pos="8794"/>
        </w:tabs>
        <w:spacing w:before="1"/>
        <w:ind w:left="107" w:right="1643"/>
      </w:pPr>
      <w:r>
        <w:t xml:space="preserve">Is the Student currently receiving any </w:t>
      </w:r>
      <w:r>
        <w:rPr>
          <w:b/>
        </w:rPr>
        <w:t xml:space="preserve">medication/medical treatment </w:t>
      </w:r>
      <w:r>
        <w:t>on a continual basis?</w:t>
      </w:r>
      <w:r>
        <w:rPr>
          <w:spacing w:val="40"/>
        </w:rPr>
        <w:t xml:space="preserve"> </w:t>
      </w:r>
      <w:r>
        <w:t xml:space="preserve">Y </w:t>
      </w:r>
      <w:r>
        <w:rPr>
          <w:u w:val="single"/>
        </w:rPr>
        <w:tab/>
      </w:r>
      <w:r>
        <w:t xml:space="preserve"> N </w:t>
      </w:r>
      <w:r>
        <w:rPr>
          <w:u w:val="single"/>
        </w:rPr>
        <w:tab/>
      </w:r>
      <w:r>
        <w:t xml:space="preserve"> If </w:t>
      </w:r>
      <w:r>
        <w:rPr>
          <w:b/>
        </w:rPr>
        <w:t>YES</w:t>
      </w:r>
      <w:r>
        <w:t>, please specify type of treatment/medication and the physician involved:</w:t>
      </w:r>
    </w:p>
    <w:p w14:paraId="774D1660" w14:textId="77777777" w:rsidR="00D329CD" w:rsidRDefault="00733F42">
      <w:pPr>
        <w:pStyle w:val="BodyText"/>
        <w:spacing w:before="1"/>
        <w:rPr>
          <w:sz w:val="16"/>
        </w:rPr>
      </w:pPr>
      <w:r>
        <w:pict w14:anchorId="774D1692">
          <v:rect id="docshape2" o:spid="_x0000_s1029" style="position:absolute;margin-left:50.4pt;margin-top:10.45pt;width:504.1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pict w14:anchorId="774D1693">
          <v:rect id="docshape3" o:spid="_x0000_s1028" style="position:absolute;margin-left:50.4pt;margin-top:22pt;width:504.1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14:paraId="774D1662" w14:textId="77777777" w:rsidR="00D329CD" w:rsidRDefault="00D329CD">
      <w:pPr>
        <w:pStyle w:val="BodyText"/>
        <w:rPr>
          <w:sz w:val="13"/>
        </w:rPr>
      </w:pPr>
    </w:p>
    <w:p w14:paraId="02B1D39A" w14:textId="1D68DE5F" w:rsidR="00F91716" w:rsidRPr="00F91716" w:rsidRDefault="00007B54" w:rsidP="00F91716">
      <w:pPr>
        <w:pStyle w:val="BodyText"/>
        <w:spacing w:before="91"/>
        <w:ind w:left="107"/>
        <w:rPr>
          <w:spacing w:val="-2"/>
        </w:rPr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rPr>
          <w:b/>
        </w:rPr>
        <w:t>ALLERGIES</w:t>
      </w:r>
      <w:r>
        <w:rPr>
          <w:b/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food,</w:t>
      </w:r>
      <w:r>
        <w:rPr>
          <w:spacing w:val="-4"/>
        </w:rPr>
        <w:t xml:space="preserve"> </w:t>
      </w:r>
      <w:r>
        <w:t>medicine,</w:t>
      </w:r>
      <w:r>
        <w:rPr>
          <w:spacing w:val="-3"/>
        </w:rPr>
        <w:t xml:space="preserve"> </w:t>
      </w:r>
      <w:r>
        <w:t>etc.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262487"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rPr>
          <w:spacing w:val="-2"/>
        </w:rPr>
        <w:t>have:</w:t>
      </w:r>
    </w:p>
    <w:p w14:paraId="35F0758B" w14:textId="77777777" w:rsidR="00D329CD" w:rsidRDefault="00733F42" w:rsidP="00F91716">
      <w:pPr>
        <w:pStyle w:val="BodyText"/>
        <w:rPr>
          <w:sz w:val="16"/>
        </w:rPr>
      </w:pPr>
      <w:r>
        <w:pict w14:anchorId="774D1694">
          <v:rect id="docshape4" o:spid="_x0000_s1027" style="position:absolute;margin-left:50.4pt;margin-top:10.45pt;width:504.1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pict w14:anchorId="774D1695">
          <v:rect id="docshape5" o:spid="_x0000_s1026" style="position:absolute;margin-left:50.4pt;margin-top:21.95pt;width:504.1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14:paraId="1EB3464F" w14:textId="77777777" w:rsidR="002D1E9D" w:rsidRPr="002D1E9D" w:rsidRDefault="002D1E9D" w:rsidP="002D1E9D"/>
    <w:p w14:paraId="2FF26CC2" w14:textId="1B745FAB" w:rsidR="00490A0A" w:rsidRDefault="00490A0A" w:rsidP="00490A0A">
      <w:pPr>
        <w:pStyle w:val="ListParagraph"/>
        <w:numPr>
          <w:ilvl w:val="0"/>
          <w:numId w:val="2"/>
        </w:numPr>
        <w:tabs>
          <w:tab w:val="left" w:pos="469"/>
        </w:tabs>
        <w:ind w:left="107" w:firstLine="0"/>
      </w:pPr>
      <w:r>
        <w:rPr>
          <w:b/>
        </w:rPr>
        <w:t>Consent to Disclose Records:</w:t>
      </w:r>
      <w:r w:rsidR="0040442D">
        <w:rPr>
          <w:b/>
          <w:spacing w:val="40"/>
        </w:rPr>
        <w:t xml:space="preserve"> </w:t>
      </w:r>
      <w:r>
        <w:t xml:space="preserve">Records maintained by the </w:t>
      </w:r>
      <w:r w:rsidR="00650143">
        <w:t xml:space="preserve">Franklin City </w:t>
      </w:r>
      <w:r w:rsidR="00B100B8">
        <w:t>Public Schools</w:t>
      </w:r>
      <w:r>
        <w:t xml:space="preserve"> are considered “education records” and, as such, are governed by the Federal Family Educational Rights and Privacy Act (“FERPA”).</w:t>
      </w:r>
      <w:r>
        <w:rPr>
          <w:spacing w:val="40"/>
        </w:rPr>
        <w:t xml:space="preserve"> </w:t>
      </w:r>
      <w:r>
        <w:t xml:space="preserve">The purpose of this consent is to obtain permission, in accordance with FERPA, from the </w:t>
      </w:r>
      <w:proofErr w:type="gramStart"/>
      <w:r>
        <w:t>Student’s</w:t>
      </w:r>
      <w:proofErr w:type="gramEnd"/>
      <w:r>
        <w:t xml:space="preserve"> parent, legal guardian, or the Student, if the Student is 18 years or older, for the disclosure of the Student’s education records related to those health care services provided by </w:t>
      </w:r>
      <w:r w:rsidR="00B100B8">
        <w:t>ODU Community Care</w:t>
      </w:r>
      <w:r>
        <w:t>.</w:t>
      </w:r>
    </w:p>
    <w:p w14:paraId="02432B77" w14:textId="77777777" w:rsidR="00490A0A" w:rsidRDefault="00490A0A" w:rsidP="00490A0A">
      <w:pPr>
        <w:pStyle w:val="BodyText"/>
        <w:spacing w:before="10"/>
        <w:rPr>
          <w:sz w:val="21"/>
        </w:rPr>
      </w:pPr>
    </w:p>
    <w:p w14:paraId="65E737AA" w14:textId="4C32213A" w:rsidR="00490A0A" w:rsidRDefault="00490A0A" w:rsidP="00490A0A">
      <w:pPr>
        <w:ind w:left="107"/>
        <w:rPr>
          <w:b/>
        </w:rPr>
      </w:pP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below,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hereby</w:t>
      </w:r>
      <w:r>
        <w:rPr>
          <w:b/>
          <w:spacing w:val="-5"/>
        </w:rPr>
        <w:t xml:space="preserve"> </w:t>
      </w:r>
      <w:r>
        <w:rPr>
          <w:b/>
        </w:rPr>
        <w:t>request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authorize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 w:rsidR="00227BE6">
        <w:rPr>
          <w:b/>
        </w:rPr>
        <w:t>ODU Community Care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</w:p>
    <w:p w14:paraId="724F60E1" w14:textId="77777777" w:rsidR="00490A0A" w:rsidRDefault="00490A0A" w:rsidP="00490A0A">
      <w:pPr>
        <w:pStyle w:val="BodyText"/>
        <w:spacing w:before="1"/>
        <w:rPr>
          <w:b/>
          <w:sz w:val="22"/>
        </w:rPr>
      </w:pPr>
    </w:p>
    <w:p w14:paraId="6A448CB3" w14:textId="77777777" w:rsidR="00490A0A" w:rsidRDefault="00490A0A" w:rsidP="00490A0A">
      <w:pPr>
        <w:pStyle w:val="ListParagraph"/>
        <w:numPr>
          <w:ilvl w:val="0"/>
          <w:numId w:val="1"/>
        </w:numPr>
        <w:tabs>
          <w:tab w:val="left" w:pos="1549"/>
        </w:tabs>
        <w:ind w:right="102"/>
        <w:rPr>
          <w:b/>
        </w:rPr>
      </w:pPr>
      <w:r>
        <w:rPr>
          <w:b/>
        </w:rPr>
        <w:t xml:space="preserve">release information related to health care services provided to the </w:t>
      </w:r>
      <w:proofErr w:type="gramStart"/>
      <w:r>
        <w:rPr>
          <w:b/>
        </w:rPr>
        <w:t>Student</w:t>
      </w:r>
      <w:proofErr w:type="gramEnd"/>
      <w:r>
        <w:rPr>
          <w:b/>
        </w:rPr>
        <w:t xml:space="preserve"> to the appropriate third-party payor for payment purposes; and</w:t>
      </w:r>
    </w:p>
    <w:p w14:paraId="62D69DB2" w14:textId="77777777" w:rsidR="00490A0A" w:rsidRDefault="00490A0A" w:rsidP="00490A0A">
      <w:pPr>
        <w:pStyle w:val="BodyText"/>
        <w:spacing w:before="11"/>
        <w:rPr>
          <w:b/>
          <w:sz w:val="21"/>
        </w:rPr>
      </w:pPr>
    </w:p>
    <w:p w14:paraId="5E6C9A5E" w14:textId="77777777" w:rsidR="00490A0A" w:rsidRDefault="00490A0A" w:rsidP="00490A0A">
      <w:pPr>
        <w:pStyle w:val="ListParagraph"/>
        <w:numPr>
          <w:ilvl w:val="0"/>
          <w:numId w:val="1"/>
        </w:numPr>
        <w:tabs>
          <w:tab w:val="left" w:pos="1549"/>
        </w:tabs>
        <w:rPr>
          <w:b/>
        </w:rPr>
      </w:pPr>
      <w:r>
        <w:rPr>
          <w:b/>
        </w:rPr>
        <w:t>exchange information pertaining to the Student’s School Entrance Health Form, and related immunizations and school entrance physicals, for the purposes of fulfilling the Commonwealth of Virginia’s immunization compliance requirements.</w:t>
      </w:r>
    </w:p>
    <w:p w14:paraId="483FB8A1" w14:textId="77777777" w:rsidR="002D1E9D" w:rsidRPr="002D1E9D" w:rsidRDefault="002D1E9D" w:rsidP="002D1E9D"/>
    <w:p w14:paraId="02B1849D" w14:textId="77777777" w:rsidR="002D1E9D" w:rsidRPr="002D1E9D" w:rsidRDefault="002D1E9D" w:rsidP="002D1E9D"/>
    <w:p w14:paraId="7E0DDC88" w14:textId="77777777" w:rsidR="002D1E9D" w:rsidRPr="002D1E9D" w:rsidRDefault="002D1E9D" w:rsidP="002D1E9D"/>
    <w:p w14:paraId="774D1676" w14:textId="34FB3ADE" w:rsidR="002D1E9D" w:rsidRPr="002D1E9D" w:rsidRDefault="002D1E9D" w:rsidP="002D1E9D">
      <w:pPr>
        <w:sectPr w:rsidR="002D1E9D" w:rsidRPr="002D1E9D">
          <w:footerReference w:type="default" r:id="rId7"/>
          <w:type w:val="continuous"/>
          <w:pgSz w:w="12240" w:h="15840"/>
          <w:pgMar w:top="1360" w:right="900" w:bottom="1520" w:left="900" w:header="0" w:footer="1331" w:gutter="0"/>
          <w:pgNumType w:start="1"/>
          <w:cols w:space="720"/>
        </w:sectPr>
      </w:pPr>
    </w:p>
    <w:p w14:paraId="774D1677" w14:textId="77777777" w:rsidR="00D329CD" w:rsidRDefault="00007B54" w:rsidP="00F91716">
      <w:pPr>
        <w:tabs>
          <w:tab w:val="left" w:pos="5148"/>
          <w:tab w:val="left" w:pos="7474"/>
          <w:tab w:val="left" w:pos="8079"/>
          <w:tab w:val="left" w:pos="8194"/>
          <w:tab w:val="left" w:pos="10239"/>
        </w:tabs>
        <w:spacing w:before="78"/>
        <w:ind w:right="199"/>
      </w:pPr>
      <w:r>
        <w:lastRenderedPageBreak/>
        <w:t xml:space="preserve">Print </w:t>
      </w:r>
      <w:r>
        <w:rPr>
          <w:b/>
        </w:rPr>
        <w:t xml:space="preserve">the Student’s </w:t>
      </w:r>
      <w:r>
        <w:t>name:</w:t>
      </w:r>
      <w:r>
        <w:rPr>
          <w:spacing w:val="54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(Last)</w:t>
      </w:r>
      <w:r>
        <w:tab/>
      </w:r>
      <w:r>
        <w:rPr>
          <w:spacing w:val="-2"/>
        </w:rPr>
        <w:t>(First)</w:t>
      </w:r>
      <w:r>
        <w:tab/>
      </w:r>
      <w:r>
        <w:rPr>
          <w:spacing w:val="-4"/>
        </w:rPr>
        <w:t>(MI)</w:t>
      </w:r>
      <w:r>
        <w:tab/>
      </w:r>
      <w:r>
        <w:tab/>
        <w:t>(Date of Birth)</w:t>
      </w:r>
    </w:p>
    <w:p w14:paraId="774D1678" w14:textId="77777777" w:rsidR="00D329CD" w:rsidRDefault="00D329CD">
      <w:pPr>
        <w:pStyle w:val="BodyText"/>
      </w:pPr>
    </w:p>
    <w:p w14:paraId="774D1679" w14:textId="44E02BB8" w:rsidR="00D329CD" w:rsidRDefault="00007B54">
      <w:pPr>
        <w:pStyle w:val="ListParagraph"/>
        <w:numPr>
          <w:ilvl w:val="0"/>
          <w:numId w:val="2"/>
        </w:numPr>
        <w:tabs>
          <w:tab w:val="left" w:pos="469"/>
        </w:tabs>
        <w:spacing w:before="1"/>
        <w:ind w:left="107" w:right="102" w:firstLine="0"/>
      </w:pPr>
      <w:r>
        <w:rPr>
          <w:b/>
        </w:rPr>
        <w:t>Consent to Treatment:</w:t>
      </w:r>
      <w:r>
        <w:rPr>
          <w:b/>
          <w:spacing w:val="40"/>
        </w:rPr>
        <w:t xml:space="preserve"> </w:t>
      </w:r>
      <w:r>
        <w:t xml:space="preserve">The purpose of this consent is to obtain permission from the </w:t>
      </w:r>
      <w:proofErr w:type="gramStart"/>
      <w:r>
        <w:t>Student’s</w:t>
      </w:r>
      <w:proofErr w:type="gramEnd"/>
      <w:r>
        <w:t xml:space="preserve"> parent or legal guardian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provision</w:t>
      </w:r>
      <w:r>
        <w:rPr>
          <w:spacing w:val="-4"/>
        </w:rPr>
        <w:t xml:space="preserve"> </w:t>
      </w:r>
      <w:r>
        <w:t>of health</w:t>
      </w:r>
      <w:r>
        <w:rPr>
          <w:spacing w:val="-2"/>
        </w:rPr>
        <w:t xml:space="preserve"> </w:t>
      </w:r>
      <w:r>
        <w:t>care</w:t>
      </w:r>
      <w:r>
        <w:rPr>
          <w:spacing w:val="-1"/>
        </w:rPr>
        <w:t xml:space="preserve"> </w:t>
      </w:r>
      <w:r>
        <w:t>services</w:t>
      </w:r>
      <w:r w:rsidR="005769DE">
        <w:t>, including evaluation and treatment</w:t>
      </w:r>
      <w:r w:rsidR="006A63BB">
        <w:t xml:space="preserve"> by a</w:t>
      </w:r>
      <w:r w:rsidR="00FD15EF">
        <w:t xml:space="preserve"> licensed</w:t>
      </w:r>
      <w:r w:rsidR="006A63BB">
        <w:t xml:space="preserve"> health</w:t>
      </w:r>
      <w:r w:rsidR="00454AC0">
        <w:t>care provider</w:t>
      </w:r>
      <w:r w:rsidR="00CA0C58">
        <w:t xml:space="preserve"> who may be overseeing a healt</w:t>
      </w:r>
      <w:r w:rsidR="00EA5C28">
        <w:t>hcare student</w:t>
      </w:r>
      <w:r>
        <w:t>.</w:t>
      </w:r>
      <w:r>
        <w:rPr>
          <w:spacing w:val="40"/>
        </w:rPr>
        <w:t xml:space="preserve"> </w:t>
      </w:r>
      <w:r>
        <w:t>Except in</w:t>
      </w:r>
      <w:r>
        <w:rPr>
          <w:spacing w:val="-2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situations where</w:t>
      </w:r>
      <w:r>
        <w:rPr>
          <w:spacing w:val="-1"/>
        </w:rPr>
        <w:t xml:space="preserve"> </w:t>
      </w:r>
      <w:r>
        <w:t>federal and/or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 xml:space="preserve">laws allow minors to access and consent to treatment without a parent’s or legal guardian’s consent, </w:t>
      </w:r>
      <w:r w:rsidR="005769DE">
        <w:t>ODU Community Care</w:t>
      </w:r>
      <w:r>
        <w:t xml:space="preserve"> must have a written,</w:t>
      </w:r>
      <w:r>
        <w:rPr>
          <w:spacing w:val="-2"/>
        </w:rPr>
        <w:t xml:space="preserve"> </w:t>
      </w:r>
      <w:r>
        <w:t>signed consent from a parent or legal guardian prior to providing health care services to the Student.</w:t>
      </w:r>
    </w:p>
    <w:p w14:paraId="774D167A" w14:textId="77777777" w:rsidR="00D329CD" w:rsidRDefault="00D329CD">
      <w:pPr>
        <w:pStyle w:val="BodyText"/>
        <w:spacing w:before="10"/>
        <w:rPr>
          <w:sz w:val="21"/>
        </w:rPr>
      </w:pPr>
    </w:p>
    <w:p w14:paraId="774D167B" w14:textId="77777777" w:rsidR="00D329CD" w:rsidRDefault="00007B54">
      <w:pPr>
        <w:ind w:left="107"/>
        <w:rPr>
          <w:b/>
        </w:rPr>
      </w:pPr>
      <w:r>
        <w:rPr>
          <w:b/>
        </w:rPr>
        <w:t>By</w:t>
      </w:r>
      <w:r>
        <w:rPr>
          <w:b/>
          <w:spacing w:val="-3"/>
        </w:rPr>
        <w:t xml:space="preserve"> </w:t>
      </w:r>
      <w:r>
        <w:rPr>
          <w:b/>
        </w:rPr>
        <w:t>my</w:t>
      </w:r>
      <w:r>
        <w:rPr>
          <w:b/>
          <w:spacing w:val="-2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below,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hereby</w:t>
      </w:r>
      <w:r>
        <w:rPr>
          <w:b/>
          <w:spacing w:val="-5"/>
        </w:rPr>
        <w:t xml:space="preserve"> </w:t>
      </w:r>
      <w:r>
        <w:rPr>
          <w:b/>
        </w:rPr>
        <w:t>request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authorize</w:t>
      </w:r>
      <w:r>
        <w:rPr>
          <w:b/>
          <w:spacing w:val="-4"/>
        </w:rPr>
        <w:t xml:space="preserve"> </w:t>
      </w:r>
      <w:r>
        <w:rPr>
          <w:b/>
        </w:rPr>
        <w:t>that the</w:t>
      </w:r>
      <w:r>
        <w:rPr>
          <w:b/>
          <w:spacing w:val="-2"/>
        </w:rPr>
        <w:t xml:space="preserve"> </w:t>
      </w:r>
      <w:proofErr w:type="gramStart"/>
      <w:r>
        <w:rPr>
          <w:b/>
        </w:rPr>
        <w:t>Student</w:t>
      </w:r>
      <w:proofErr w:type="gramEnd"/>
      <w:r>
        <w:rPr>
          <w:b/>
          <w:spacing w:val="-3"/>
        </w:rPr>
        <w:t xml:space="preserve"> </w:t>
      </w:r>
      <w:r>
        <w:rPr>
          <w:b/>
          <w:spacing w:val="-4"/>
        </w:rPr>
        <w:t>may:</w:t>
      </w:r>
    </w:p>
    <w:p w14:paraId="774D167C" w14:textId="77777777" w:rsidR="00D329CD" w:rsidRDefault="00D329CD">
      <w:pPr>
        <w:pStyle w:val="BodyText"/>
        <w:rPr>
          <w:b/>
          <w:sz w:val="22"/>
        </w:rPr>
      </w:pPr>
    </w:p>
    <w:p w14:paraId="774D167D" w14:textId="0B3C32DB" w:rsidR="00D329CD" w:rsidRDefault="00007B54">
      <w:pPr>
        <w:pStyle w:val="ListParagraph"/>
        <w:numPr>
          <w:ilvl w:val="1"/>
          <w:numId w:val="2"/>
        </w:numPr>
        <w:tabs>
          <w:tab w:val="left" w:pos="1549"/>
        </w:tabs>
        <w:rPr>
          <w:b/>
        </w:rPr>
      </w:pPr>
      <w:r>
        <w:rPr>
          <w:b/>
        </w:rPr>
        <w:t xml:space="preserve">receive health care services available from, and deemed necessary by, </w:t>
      </w:r>
      <w:r w:rsidR="005769DE">
        <w:rPr>
          <w:b/>
        </w:rPr>
        <w:t>ODU Community Care</w:t>
      </w:r>
      <w:r>
        <w:rPr>
          <w:b/>
        </w:rPr>
        <w:t xml:space="preserve">, which services may include, but shall not be limited to, the administration of medication, treatment of acute illnesses and injuries, wellness check-ups, and </w:t>
      </w:r>
      <w:proofErr w:type="gramStart"/>
      <w:r>
        <w:rPr>
          <w:b/>
        </w:rPr>
        <w:t>immunizations;</w:t>
      </w:r>
      <w:proofErr w:type="gramEnd"/>
    </w:p>
    <w:p w14:paraId="774D167E" w14:textId="77777777" w:rsidR="00D329CD" w:rsidRDefault="00D329CD">
      <w:pPr>
        <w:pStyle w:val="BodyText"/>
        <w:spacing w:before="2"/>
        <w:rPr>
          <w:b/>
          <w:sz w:val="22"/>
        </w:rPr>
      </w:pPr>
    </w:p>
    <w:p w14:paraId="774D167F" w14:textId="721BDD7F" w:rsidR="00D329CD" w:rsidRDefault="00007B54">
      <w:pPr>
        <w:pStyle w:val="ListParagraph"/>
        <w:numPr>
          <w:ilvl w:val="1"/>
          <w:numId w:val="2"/>
        </w:numPr>
        <w:tabs>
          <w:tab w:val="left" w:pos="1549"/>
        </w:tabs>
        <w:rPr>
          <w:b/>
        </w:rPr>
      </w:pPr>
      <w:r>
        <w:rPr>
          <w:b/>
        </w:rPr>
        <w:t>receive referral care and</w:t>
      </w:r>
      <w:r>
        <w:rPr>
          <w:b/>
          <w:spacing w:val="-3"/>
        </w:rPr>
        <w:t xml:space="preserve"> </w:t>
      </w:r>
      <w:r>
        <w:rPr>
          <w:b/>
        </w:rPr>
        <w:t>emergency transportation</w:t>
      </w:r>
      <w:r>
        <w:rPr>
          <w:b/>
          <w:spacing w:val="-3"/>
        </w:rPr>
        <w:t xml:space="preserve"> </w:t>
      </w:r>
      <w:r>
        <w:rPr>
          <w:b/>
        </w:rPr>
        <w:t>to other health</w:t>
      </w:r>
      <w:r>
        <w:rPr>
          <w:b/>
          <w:spacing w:val="-1"/>
        </w:rPr>
        <w:t xml:space="preserve"> </w:t>
      </w:r>
      <w:r>
        <w:rPr>
          <w:b/>
        </w:rPr>
        <w:t>care providers, as deemed necessary by the</w:t>
      </w:r>
      <w:r w:rsidR="00271DAD">
        <w:rPr>
          <w:b/>
        </w:rPr>
        <w:t xml:space="preserve"> ODU Community </w:t>
      </w:r>
      <w:proofErr w:type="gramStart"/>
      <w:r w:rsidR="00271DAD">
        <w:rPr>
          <w:b/>
        </w:rPr>
        <w:t>Care</w:t>
      </w:r>
      <w:r w:rsidR="002428E2">
        <w:rPr>
          <w:b/>
        </w:rPr>
        <w:t>;</w:t>
      </w:r>
      <w:proofErr w:type="gramEnd"/>
    </w:p>
    <w:p w14:paraId="611F4FD2" w14:textId="77777777" w:rsidR="00F2468D" w:rsidRPr="00F2468D" w:rsidRDefault="00F2468D" w:rsidP="00F2468D">
      <w:pPr>
        <w:pStyle w:val="ListParagraph"/>
        <w:rPr>
          <w:b/>
        </w:rPr>
      </w:pPr>
    </w:p>
    <w:p w14:paraId="774D1681" w14:textId="312757F5" w:rsidR="00D329CD" w:rsidRPr="00F2468D" w:rsidRDefault="001B13CB" w:rsidP="00F2468D">
      <w:pPr>
        <w:pStyle w:val="ListParagraph"/>
        <w:numPr>
          <w:ilvl w:val="1"/>
          <w:numId w:val="2"/>
        </w:numPr>
        <w:rPr>
          <w:b/>
        </w:rPr>
      </w:pPr>
      <w:r w:rsidRPr="00F2468D">
        <w:rPr>
          <w:b/>
        </w:rPr>
        <w:t xml:space="preserve">I have </w:t>
      </w:r>
      <w:r w:rsidR="00914431">
        <w:rPr>
          <w:b/>
        </w:rPr>
        <w:t>received</w:t>
      </w:r>
      <w:r w:rsidRPr="00F2468D">
        <w:rPr>
          <w:b/>
        </w:rPr>
        <w:t xml:space="preserve"> </w:t>
      </w:r>
      <w:r w:rsidR="004D4841" w:rsidRPr="00F2468D">
        <w:rPr>
          <w:b/>
        </w:rPr>
        <w:t>a copy of the “Notice of Privacy Practices”</w:t>
      </w:r>
      <w:r w:rsidR="00CB02D4" w:rsidRPr="00F2468D">
        <w:rPr>
          <w:b/>
        </w:rPr>
        <w:t xml:space="preserve"> from ODU Community Care.</w:t>
      </w:r>
    </w:p>
    <w:p w14:paraId="774D1682" w14:textId="77777777" w:rsidR="00D329CD" w:rsidRDefault="00D329CD">
      <w:pPr>
        <w:pStyle w:val="BodyText"/>
        <w:spacing w:before="11"/>
        <w:rPr>
          <w:b/>
          <w:sz w:val="21"/>
        </w:rPr>
      </w:pPr>
    </w:p>
    <w:p w14:paraId="774D1683" w14:textId="12DB6798" w:rsidR="00D329CD" w:rsidRDefault="00007B54">
      <w:pPr>
        <w:pStyle w:val="ListParagraph"/>
        <w:numPr>
          <w:ilvl w:val="0"/>
          <w:numId w:val="2"/>
        </w:numPr>
        <w:tabs>
          <w:tab w:val="left" w:pos="469"/>
        </w:tabs>
        <w:ind w:left="107" w:firstLine="0"/>
      </w:pPr>
      <w:r>
        <w:rPr>
          <w:b/>
        </w:rPr>
        <w:t xml:space="preserve">Consent </w:t>
      </w:r>
      <w:r w:rsidR="00DC1BAD">
        <w:rPr>
          <w:b/>
        </w:rPr>
        <w:t>for Telehealth Services</w:t>
      </w:r>
      <w:r>
        <w:rPr>
          <w:b/>
        </w:rPr>
        <w:t>:</w:t>
      </w:r>
      <w:r>
        <w:rPr>
          <w:b/>
          <w:spacing w:val="40"/>
        </w:rPr>
        <w:t xml:space="preserve"> </w:t>
      </w:r>
      <w:r w:rsidR="00F70250">
        <w:t xml:space="preserve">Telehealth involves the use of electronic communications to enable health care providers at different locations to share individual patient medical information for the purpose of improving patient care.  </w:t>
      </w:r>
      <w:r w:rsidR="007A2857">
        <w:t>Providers may include primary care practitioners, specialists, and/or specialist</w:t>
      </w:r>
      <w:r w:rsidR="00082652">
        <w:t xml:space="preserve">.  The information may be used for diagnosis, therapy, follow-up, and education. </w:t>
      </w:r>
      <w:r w:rsidR="006E1749">
        <w:t xml:space="preserve">It may include sharing of the patient medical record, medical images, live </w:t>
      </w:r>
      <w:r w:rsidR="0023022D">
        <w:t>two-way</w:t>
      </w:r>
      <w:r w:rsidR="006E1749">
        <w:t xml:space="preserve"> audio and video</w:t>
      </w:r>
      <w:r w:rsidR="00331281">
        <w:t xml:space="preserve"> and output data from medical devices that include sound and video files. </w:t>
      </w:r>
      <w:r>
        <w:t xml:space="preserve"> </w:t>
      </w:r>
    </w:p>
    <w:p w14:paraId="774D1684" w14:textId="77777777" w:rsidR="00D329CD" w:rsidRDefault="00D329CD">
      <w:pPr>
        <w:pStyle w:val="BodyText"/>
        <w:spacing w:before="10"/>
        <w:rPr>
          <w:sz w:val="21"/>
        </w:rPr>
      </w:pPr>
    </w:p>
    <w:p w14:paraId="774D1685" w14:textId="61384F06" w:rsidR="00D329CD" w:rsidRDefault="00007B54">
      <w:pPr>
        <w:ind w:left="107"/>
        <w:rPr>
          <w:b/>
        </w:rPr>
      </w:pPr>
      <w:r>
        <w:rPr>
          <w:b/>
        </w:rPr>
        <w:t>By</w:t>
      </w:r>
      <w:r>
        <w:rPr>
          <w:b/>
          <w:spacing w:val="-5"/>
        </w:rPr>
        <w:t xml:space="preserve"> </w:t>
      </w:r>
      <w:r>
        <w:rPr>
          <w:b/>
        </w:rPr>
        <w:t>my</w:t>
      </w:r>
      <w:r>
        <w:rPr>
          <w:b/>
          <w:spacing w:val="-3"/>
        </w:rPr>
        <w:t xml:space="preserve"> </w:t>
      </w:r>
      <w:r>
        <w:rPr>
          <w:b/>
        </w:rPr>
        <w:t>signature</w:t>
      </w:r>
      <w:r>
        <w:rPr>
          <w:b/>
          <w:spacing w:val="-3"/>
        </w:rPr>
        <w:t xml:space="preserve"> </w:t>
      </w:r>
      <w:r>
        <w:rPr>
          <w:b/>
        </w:rPr>
        <w:t>below,</w:t>
      </w:r>
      <w:r>
        <w:rPr>
          <w:b/>
          <w:spacing w:val="-5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>
        <w:rPr>
          <w:b/>
        </w:rPr>
        <w:t>hereby</w:t>
      </w:r>
      <w:r>
        <w:rPr>
          <w:b/>
          <w:spacing w:val="-5"/>
        </w:rPr>
        <w:t xml:space="preserve"> </w:t>
      </w:r>
      <w:r>
        <w:rPr>
          <w:b/>
        </w:rPr>
        <w:t>request</w:t>
      </w:r>
      <w:r>
        <w:rPr>
          <w:b/>
          <w:spacing w:val="-3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authorize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 w:rsidR="00227BE6">
        <w:rPr>
          <w:b/>
        </w:rPr>
        <w:t>ODU Community Care</w:t>
      </w:r>
      <w:r>
        <w:rPr>
          <w:b/>
          <w:spacing w:val="-6"/>
        </w:rPr>
        <w:t xml:space="preserve"> </w:t>
      </w:r>
      <w:r>
        <w:rPr>
          <w:b/>
          <w:spacing w:val="-5"/>
        </w:rPr>
        <w:t>to:</w:t>
      </w:r>
    </w:p>
    <w:p w14:paraId="774D1686" w14:textId="77777777" w:rsidR="00D329CD" w:rsidRDefault="00D329CD">
      <w:pPr>
        <w:pStyle w:val="BodyText"/>
        <w:spacing w:before="1"/>
        <w:rPr>
          <w:b/>
          <w:sz w:val="22"/>
        </w:rPr>
      </w:pPr>
    </w:p>
    <w:p w14:paraId="774D1687" w14:textId="77777777" w:rsidR="00D329CD" w:rsidRDefault="00007B54">
      <w:pPr>
        <w:pStyle w:val="ListParagraph"/>
        <w:numPr>
          <w:ilvl w:val="0"/>
          <w:numId w:val="1"/>
        </w:numPr>
        <w:tabs>
          <w:tab w:val="left" w:pos="1549"/>
        </w:tabs>
        <w:ind w:right="102"/>
        <w:rPr>
          <w:b/>
        </w:rPr>
      </w:pPr>
      <w:r>
        <w:rPr>
          <w:b/>
        </w:rPr>
        <w:t xml:space="preserve">release information related to health care services provided to the </w:t>
      </w:r>
      <w:proofErr w:type="gramStart"/>
      <w:r>
        <w:rPr>
          <w:b/>
        </w:rPr>
        <w:t>Student</w:t>
      </w:r>
      <w:proofErr w:type="gramEnd"/>
      <w:r>
        <w:rPr>
          <w:b/>
        </w:rPr>
        <w:t xml:space="preserve"> to the appropriate third-party payor for payment purposes; and</w:t>
      </w:r>
    </w:p>
    <w:p w14:paraId="774D1688" w14:textId="77777777" w:rsidR="00D329CD" w:rsidRDefault="00D329CD">
      <w:pPr>
        <w:pStyle w:val="BodyText"/>
        <w:spacing w:before="11"/>
        <w:rPr>
          <w:b/>
          <w:sz w:val="21"/>
        </w:rPr>
      </w:pPr>
    </w:p>
    <w:p w14:paraId="774D1689" w14:textId="77777777" w:rsidR="00D329CD" w:rsidRDefault="00007B54">
      <w:pPr>
        <w:pStyle w:val="ListParagraph"/>
        <w:numPr>
          <w:ilvl w:val="0"/>
          <w:numId w:val="1"/>
        </w:numPr>
        <w:tabs>
          <w:tab w:val="left" w:pos="1549"/>
        </w:tabs>
        <w:rPr>
          <w:b/>
        </w:rPr>
      </w:pPr>
      <w:r>
        <w:rPr>
          <w:b/>
        </w:rPr>
        <w:t>exchange information pertaining to the Student’s School Entrance Health Form, and related immunizations and school entrance physicals, for the purposes of fulfilling the Commonwealth of Virginia’s immunization compliance requirements.</w:t>
      </w:r>
    </w:p>
    <w:p w14:paraId="774D168A" w14:textId="77777777" w:rsidR="00D329CD" w:rsidRDefault="00D329CD">
      <w:pPr>
        <w:pStyle w:val="BodyText"/>
        <w:rPr>
          <w:b/>
        </w:rPr>
      </w:pPr>
    </w:p>
    <w:p w14:paraId="774D168B" w14:textId="77777777" w:rsidR="00D329CD" w:rsidRDefault="00007B54">
      <w:pPr>
        <w:spacing w:before="1"/>
        <w:ind w:left="107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above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checked</w:t>
      </w:r>
      <w:r>
        <w:rPr>
          <w:b/>
          <w:spacing w:val="63"/>
          <w:sz w:val="24"/>
        </w:rPr>
        <w:t xml:space="preserve"> </w:t>
      </w:r>
      <w:r>
        <w:rPr>
          <w:b/>
          <w:sz w:val="24"/>
        </w:rPr>
        <w:t>consents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authorized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length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58"/>
          <w:sz w:val="24"/>
        </w:rPr>
        <w:t xml:space="preserve"> </w:t>
      </w:r>
      <w:proofErr w:type="gramStart"/>
      <w:r>
        <w:rPr>
          <w:b/>
          <w:sz w:val="24"/>
        </w:rPr>
        <w:t>Student</w:t>
      </w:r>
      <w:proofErr w:type="gramEnd"/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enrolled</w:t>
      </w:r>
      <w:r>
        <w:rPr>
          <w:b/>
          <w:spacing w:val="58"/>
          <w:sz w:val="24"/>
        </w:rPr>
        <w:t xml:space="preserve"> </w:t>
      </w:r>
      <w:r>
        <w:rPr>
          <w:b/>
          <w:spacing w:val="-5"/>
          <w:sz w:val="24"/>
        </w:rPr>
        <w:t>at</w:t>
      </w:r>
    </w:p>
    <w:p w14:paraId="774D168C" w14:textId="05F3B4DC" w:rsidR="00D329CD" w:rsidRDefault="00227BE6" w:rsidP="00227BE6">
      <w:pPr>
        <w:tabs>
          <w:tab w:val="left" w:pos="2388"/>
        </w:tabs>
        <w:ind w:right="103"/>
        <w:jc w:val="both"/>
        <w:rPr>
          <w:b/>
          <w:sz w:val="24"/>
        </w:rPr>
      </w:pPr>
      <w:r>
        <w:rPr>
          <w:b/>
          <w:sz w:val="24"/>
        </w:rPr>
        <w:t>the Franklin City Public School System</w:t>
      </w:r>
      <w:r w:rsidR="00007B54">
        <w:rPr>
          <w:b/>
          <w:sz w:val="24"/>
        </w:rPr>
        <w:t>.</w:t>
      </w:r>
      <w:r w:rsidR="00007B54">
        <w:rPr>
          <w:b/>
          <w:spacing w:val="40"/>
          <w:sz w:val="24"/>
        </w:rPr>
        <w:t xml:space="preserve"> </w:t>
      </w:r>
      <w:r w:rsidR="00007B54">
        <w:rPr>
          <w:b/>
          <w:sz w:val="24"/>
        </w:rPr>
        <w:t xml:space="preserve">I may choose to withdraw </w:t>
      </w:r>
      <w:r>
        <w:rPr>
          <w:b/>
          <w:sz w:val="24"/>
        </w:rPr>
        <w:t>any</w:t>
      </w:r>
      <w:r w:rsidR="00007B54">
        <w:rPr>
          <w:b/>
          <w:sz w:val="24"/>
        </w:rPr>
        <w:t xml:space="preserve"> consents at any time.</w:t>
      </w:r>
      <w:r w:rsidR="00007B54">
        <w:rPr>
          <w:b/>
          <w:spacing w:val="40"/>
          <w:sz w:val="24"/>
        </w:rPr>
        <w:t xml:space="preserve"> </w:t>
      </w:r>
      <w:r w:rsidR="00007B54">
        <w:rPr>
          <w:b/>
          <w:sz w:val="24"/>
        </w:rPr>
        <w:t>Any consent withdrawal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must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be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communicated,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in</w:t>
      </w:r>
      <w:r w:rsidR="00007B54">
        <w:rPr>
          <w:b/>
          <w:spacing w:val="-1"/>
          <w:sz w:val="24"/>
        </w:rPr>
        <w:t xml:space="preserve"> </w:t>
      </w:r>
      <w:r w:rsidR="00007B54">
        <w:rPr>
          <w:b/>
          <w:sz w:val="24"/>
        </w:rPr>
        <w:t>writing,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to</w:t>
      </w:r>
      <w:r w:rsidR="00007B54">
        <w:rPr>
          <w:b/>
          <w:spacing w:val="-3"/>
          <w:sz w:val="24"/>
        </w:rPr>
        <w:t xml:space="preserve"> </w:t>
      </w:r>
      <w:r w:rsidR="00007B54">
        <w:rPr>
          <w:b/>
          <w:sz w:val="24"/>
        </w:rPr>
        <w:t>the</w:t>
      </w:r>
      <w:r w:rsidR="00007B54">
        <w:rPr>
          <w:b/>
          <w:spacing w:val="-1"/>
          <w:sz w:val="24"/>
        </w:rPr>
        <w:t xml:space="preserve"> </w:t>
      </w:r>
      <w:r>
        <w:rPr>
          <w:b/>
          <w:sz w:val="24"/>
        </w:rPr>
        <w:t>ODU Community Care</w:t>
      </w:r>
      <w:r w:rsidR="00007B54">
        <w:rPr>
          <w:b/>
          <w:sz w:val="24"/>
        </w:rPr>
        <w:t>.</w:t>
      </w:r>
      <w:r w:rsidR="00007B54">
        <w:rPr>
          <w:b/>
          <w:spacing w:val="40"/>
          <w:sz w:val="24"/>
        </w:rPr>
        <w:t xml:space="preserve"> </w:t>
      </w:r>
      <w:r w:rsidR="00007B54">
        <w:rPr>
          <w:b/>
          <w:sz w:val="24"/>
        </w:rPr>
        <w:t>I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understand</w:t>
      </w:r>
      <w:r w:rsidR="00007B54">
        <w:rPr>
          <w:b/>
          <w:spacing w:val="-1"/>
          <w:sz w:val="24"/>
        </w:rPr>
        <w:t xml:space="preserve"> </w:t>
      </w:r>
      <w:r w:rsidR="00007B54">
        <w:rPr>
          <w:b/>
          <w:sz w:val="24"/>
        </w:rPr>
        <w:t>that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>even if</w:t>
      </w:r>
      <w:r w:rsidR="00007B54">
        <w:rPr>
          <w:b/>
          <w:spacing w:val="-2"/>
          <w:sz w:val="24"/>
        </w:rPr>
        <w:t xml:space="preserve"> </w:t>
      </w:r>
      <w:r w:rsidR="00007B54">
        <w:rPr>
          <w:b/>
          <w:sz w:val="24"/>
        </w:rPr>
        <w:t xml:space="preserve">I, as the </w:t>
      </w:r>
      <w:proofErr w:type="gramStart"/>
      <w:r w:rsidR="00007B54">
        <w:rPr>
          <w:b/>
          <w:sz w:val="24"/>
        </w:rPr>
        <w:t>Student’s</w:t>
      </w:r>
      <w:proofErr w:type="gramEnd"/>
      <w:r w:rsidR="00007B54">
        <w:rPr>
          <w:b/>
          <w:sz w:val="24"/>
        </w:rPr>
        <w:t xml:space="preserve"> parent or legal guardian, withdraw consent for the Student to receive health care services at the </w:t>
      </w:r>
      <w:r>
        <w:rPr>
          <w:b/>
        </w:rPr>
        <w:t>ODU Community Care</w:t>
      </w:r>
      <w:r w:rsidR="00007B54">
        <w:rPr>
          <w:b/>
          <w:sz w:val="24"/>
        </w:rPr>
        <w:t>, the Student may still seek treatment in those situations where federal and/or state laws allow minors to access and</w:t>
      </w:r>
      <w:r w:rsidR="00007B54">
        <w:rPr>
          <w:b/>
          <w:spacing w:val="40"/>
          <w:sz w:val="24"/>
        </w:rPr>
        <w:t xml:space="preserve"> </w:t>
      </w:r>
      <w:r w:rsidR="00007B54">
        <w:rPr>
          <w:b/>
          <w:sz w:val="24"/>
        </w:rPr>
        <w:t>consent to treatment without a parent’s or</w:t>
      </w:r>
      <w:r w:rsidR="00007B54">
        <w:rPr>
          <w:b/>
          <w:spacing w:val="40"/>
          <w:sz w:val="24"/>
        </w:rPr>
        <w:t xml:space="preserve"> </w:t>
      </w:r>
      <w:r w:rsidR="00007B54">
        <w:rPr>
          <w:b/>
          <w:sz w:val="24"/>
        </w:rPr>
        <w:t>legal guardian’s consent.</w:t>
      </w:r>
    </w:p>
    <w:p w14:paraId="774D168D" w14:textId="77777777" w:rsidR="00D329CD" w:rsidRDefault="00007B54">
      <w:pPr>
        <w:tabs>
          <w:tab w:val="left" w:pos="8084"/>
          <w:tab w:val="left" w:pos="10244"/>
        </w:tabs>
        <w:spacing w:before="231"/>
        <w:ind w:left="107"/>
        <w:jc w:val="both"/>
        <w:rPr>
          <w:sz w:val="24"/>
        </w:rPr>
      </w:pPr>
      <w:r>
        <w:rPr>
          <w:sz w:val="24"/>
        </w:rPr>
        <w:t xml:space="preserve">Student’s Signature </w:t>
      </w:r>
      <w:r>
        <w:rPr>
          <w:sz w:val="24"/>
          <w:u w:val="single"/>
        </w:rPr>
        <w:tab/>
      </w:r>
      <w:r>
        <w:rPr>
          <w:sz w:val="24"/>
        </w:rPr>
        <w:t xml:space="preserve"> Date </w:t>
      </w:r>
      <w:r>
        <w:rPr>
          <w:sz w:val="24"/>
          <w:u w:val="single"/>
        </w:rPr>
        <w:tab/>
      </w:r>
    </w:p>
    <w:p w14:paraId="774D168E" w14:textId="77777777" w:rsidR="00D329CD" w:rsidRDefault="00D329CD">
      <w:pPr>
        <w:pStyle w:val="BodyText"/>
        <w:spacing w:before="2"/>
        <w:rPr>
          <w:sz w:val="16"/>
        </w:rPr>
      </w:pPr>
    </w:p>
    <w:p w14:paraId="774D1691" w14:textId="04B506C5" w:rsidR="00D329CD" w:rsidRPr="00007B54" w:rsidRDefault="00007B54" w:rsidP="00007B54">
      <w:pPr>
        <w:tabs>
          <w:tab w:val="left" w:pos="8084"/>
          <w:tab w:val="left" w:pos="10244"/>
        </w:tabs>
        <w:spacing w:before="90"/>
        <w:ind w:left="107"/>
        <w:rPr>
          <w:sz w:val="24"/>
        </w:rPr>
      </w:pPr>
      <w:r>
        <w:rPr>
          <w:sz w:val="24"/>
        </w:rPr>
        <w:t xml:space="preserve">Parent’s/Legal Guardian’s Signature </w:t>
      </w:r>
      <w:r>
        <w:rPr>
          <w:sz w:val="24"/>
          <w:u w:val="single"/>
        </w:rPr>
        <w:tab/>
      </w:r>
      <w:r>
        <w:rPr>
          <w:sz w:val="24"/>
        </w:rPr>
        <w:t xml:space="preserve"> Date </w:t>
      </w:r>
      <w:r>
        <w:rPr>
          <w:sz w:val="24"/>
          <w:u w:val="single"/>
        </w:rPr>
        <w:tab/>
      </w:r>
    </w:p>
    <w:sectPr w:rsidR="00D329CD" w:rsidRPr="00007B54">
      <w:pgSz w:w="12240" w:h="15840"/>
      <w:pgMar w:top="1360" w:right="900" w:bottom="1920" w:left="900" w:header="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169B" w14:textId="77777777" w:rsidR="00861511" w:rsidRDefault="00007B54">
      <w:r>
        <w:separator/>
      </w:r>
    </w:p>
  </w:endnote>
  <w:endnote w:type="continuationSeparator" w:id="0">
    <w:p w14:paraId="774D169D" w14:textId="77777777" w:rsidR="00861511" w:rsidRDefault="00007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D1696" w14:textId="2342068F" w:rsidR="00D329CD" w:rsidRDefault="00DA451C">
    <w:pPr>
      <w:pStyle w:val="BodyText"/>
      <w:spacing w:line="14" w:lineRule="auto"/>
    </w:pPr>
    <w:r w:rsidRPr="00DA451C">
      <w:rPr>
        <w:noProof/>
      </w:rPr>
      <w:drawing>
        <wp:anchor distT="0" distB="0" distL="114300" distR="114300" simplePos="0" relativeHeight="251658240" behindDoc="0" locked="0" layoutInCell="1" allowOverlap="1" wp14:anchorId="11720743" wp14:editId="6446689B">
          <wp:simplePos x="0" y="0"/>
          <wp:positionH relativeFrom="column">
            <wp:posOffset>4667250</wp:posOffset>
          </wp:positionH>
          <wp:positionV relativeFrom="paragraph">
            <wp:posOffset>-269240</wp:posOffset>
          </wp:positionV>
          <wp:extent cx="2676525" cy="581025"/>
          <wp:effectExtent l="0" t="0" r="9525" b="9525"/>
          <wp:wrapThrough wrapText="bothSides">
            <wp:wrapPolygon edited="0">
              <wp:start x="0" y="0"/>
              <wp:lineTo x="0" y="21246"/>
              <wp:lineTo x="21523" y="21246"/>
              <wp:lineTo x="21523" y="0"/>
              <wp:lineTo x="0" y="0"/>
            </wp:wrapPolygon>
          </wp:wrapThrough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E4289">
      <w:rPr>
        <w:noProof/>
      </w:rPr>
      <w:drawing>
        <wp:anchor distT="0" distB="0" distL="114300" distR="114300" simplePos="0" relativeHeight="251657216" behindDoc="1" locked="0" layoutInCell="1" allowOverlap="1" wp14:anchorId="073D749F" wp14:editId="7C9872B2">
          <wp:simplePos x="0" y="0"/>
          <wp:positionH relativeFrom="column">
            <wp:posOffset>1695450</wp:posOffset>
          </wp:positionH>
          <wp:positionV relativeFrom="paragraph">
            <wp:posOffset>-259715</wp:posOffset>
          </wp:positionV>
          <wp:extent cx="1400175" cy="476250"/>
          <wp:effectExtent l="0" t="0" r="9525" b="0"/>
          <wp:wrapThrough wrapText="bothSides">
            <wp:wrapPolygon edited="0">
              <wp:start x="0" y="0"/>
              <wp:lineTo x="0" y="20736"/>
              <wp:lineTo x="21453" y="20736"/>
              <wp:lineTo x="21453" y="0"/>
              <wp:lineTo x="0" y="0"/>
            </wp:wrapPolygon>
          </wp:wrapThrough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F3AF2">
      <w:rPr>
        <w:noProof/>
      </w:rPr>
      <w:drawing>
        <wp:anchor distT="0" distB="0" distL="0" distR="0" simplePos="0" relativeHeight="251656192" behindDoc="1" locked="0" layoutInCell="1" allowOverlap="1" wp14:anchorId="774D1697" wp14:editId="494F85D9">
          <wp:simplePos x="0" y="0"/>
          <wp:positionH relativeFrom="page">
            <wp:posOffset>278231</wp:posOffset>
          </wp:positionH>
          <wp:positionV relativeFrom="page">
            <wp:posOffset>8947150</wp:posOffset>
          </wp:positionV>
          <wp:extent cx="1866458" cy="517959"/>
          <wp:effectExtent l="0" t="0" r="635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458" cy="517959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F6E56">
      <w:rPr>
        <w:rFonts w:ascii="Arial Black" w:hAnsi="Arial Black"/>
        <w:color w:val="000000"/>
        <w:shd w:val="clear" w:color="auto" w:fill="FFFFFF"/>
      </w:rPr>
      <w:br/>
    </w:r>
    <w:r w:rsidR="00733F42">
      <w:pict w14:anchorId="774D1699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2.35pt;margin-top:744.05pt;width:47.3pt;height:13.05pt;z-index:-251657216;mso-position-horizontal-relative:page;mso-position-vertical-relative:page" filled="f" stroked="f">
          <v:textbox style="mso-next-textbox:#docshape1" inset="0,0,0,0">
            <w:txbxContent>
              <w:p w14:paraId="774D169A" w14:textId="77777777" w:rsidR="00D329CD" w:rsidRDefault="00007B54">
                <w:pPr>
                  <w:pStyle w:val="BodyText"/>
                  <w:spacing w:before="10"/>
                  <w:ind w:left="20"/>
                </w:pPr>
                <w:r>
                  <w:t>Page</w:t>
                </w:r>
                <w:r>
                  <w:rPr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pacing w:val="-1"/>
                  </w:rPr>
                  <w:t xml:space="preserve"> </w:t>
                </w:r>
                <w:r>
                  <w:t>of</w:t>
                </w:r>
                <w:r>
                  <w:rPr>
                    <w:spacing w:val="-2"/>
                  </w:rPr>
                  <w:t xml:space="preserve"> </w:t>
                </w:r>
                <w:r>
                  <w:rPr>
                    <w:spacing w:val="-10"/>
                  </w:rPr>
                  <w:fldChar w:fldCharType="begin"/>
                </w:r>
                <w:r>
                  <w:rPr>
                    <w:spacing w:val="-10"/>
                  </w:rPr>
                  <w:instrText xml:space="preserve"> NUMPAGES </w:instrText>
                </w:r>
                <w:r>
                  <w:rPr>
                    <w:spacing w:val="-10"/>
                  </w:rPr>
                  <w:fldChar w:fldCharType="separate"/>
                </w:r>
                <w:r>
                  <w:rPr>
                    <w:spacing w:val="-10"/>
                  </w:rPr>
                  <w:t>2</w:t>
                </w:r>
                <w:r>
                  <w:rPr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1697" w14:textId="77777777" w:rsidR="00861511" w:rsidRDefault="00007B54">
      <w:r>
        <w:separator/>
      </w:r>
    </w:p>
  </w:footnote>
  <w:footnote w:type="continuationSeparator" w:id="0">
    <w:p w14:paraId="774D1699" w14:textId="77777777" w:rsidR="00861511" w:rsidRDefault="00007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B6202"/>
    <w:multiLevelType w:val="hybridMultilevel"/>
    <w:tmpl w:val="5FE653AC"/>
    <w:lvl w:ilvl="0" w:tplc="6B5ABEDA">
      <w:numFmt w:val="bullet"/>
      <w:lvlText w:val="□"/>
      <w:lvlJc w:val="left"/>
      <w:pPr>
        <w:ind w:left="108" w:hanging="361"/>
      </w:pPr>
      <w:rPr>
        <w:rFonts w:ascii="Arial" w:eastAsia="Arial" w:hAnsi="Arial" w:cs="Arial" w:hint="default"/>
        <w:b w:val="0"/>
        <w:bCs w:val="0"/>
        <w:i w:val="0"/>
        <w:iCs w:val="0"/>
        <w:w w:val="148"/>
        <w:sz w:val="22"/>
        <w:szCs w:val="22"/>
        <w:lang w:val="en-US" w:eastAsia="en-US" w:bidi="ar-SA"/>
      </w:rPr>
    </w:lvl>
    <w:lvl w:ilvl="1" w:tplc="6C1CF598">
      <w:start w:val="1"/>
      <w:numFmt w:val="decimal"/>
      <w:lvlText w:val="(%2)"/>
      <w:lvlJc w:val="left"/>
      <w:pPr>
        <w:ind w:left="154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2" w:tplc="83A831FE">
      <w:numFmt w:val="bullet"/>
      <w:lvlText w:val="•"/>
      <w:lvlJc w:val="left"/>
      <w:pPr>
        <w:ind w:left="2528" w:hanging="720"/>
      </w:pPr>
      <w:rPr>
        <w:rFonts w:hint="default"/>
        <w:lang w:val="en-US" w:eastAsia="en-US" w:bidi="ar-SA"/>
      </w:rPr>
    </w:lvl>
    <w:lvl w:ilvl="3" w:tplc="339412E8">
      <w:numFmt w:val="bullet"/>
      <w:lvlText w:val="•"/>
      <w:lvlJc w:val="left"/>
      <w:pPr>
        <w:ind w:left="3517" w:hanging="720"/>
      </w:pPr>
      <w:rPr>
        <w:rFonts w:hint="default"/>
        <w:lang w:val="en-US" w:eastAsia="en-US" w:bidi="ar-SA"/>
      </w:rPr>
    </w:lvl>
    <w:lvl w:ilvl="4" w:tplc="9A34248C"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5" w:tplc="7838569C">
      <w:numFmt w:val="bullet"/>
      <w:lvlText w:val="•"/>
      <w:lvlJc w:val="left"/>
      <w:pPr>
        <w:ind w:left="5495" w:hanging="720"/>
      </w:pPr>
      <w:rPr>
        <w:rFonts w:hint="default"/>
        <w:lang w:val="en-US" w:eastAsia="en-US" w:bidi="ar-SA"/>
      </w:rPr>
    </w:lvl>
    <w:lvl w:ilvl="6" w:tplc="2E7484F2"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 w:tplc="BF1AC140">
      <w:numFmt w:val="bullet"/>
      <w:lvlText w:val="•"/>
      <w:lvlJc w:val="left"/>
      <w:pPr>
        <w:ind w:left="7473" w:hanging="720"/>
      </w:pPr>
      <w:rPr>
        <w:rFonts w:hint="default"/>
        <w:lang w:val="en-US" w:eastAsia="en-US" w:bidi="ar-SA"/>
      </w:rPr>
    </w:lvl>
    <w:lvl w:ilvl="8" w:tplc="41302044">
      <w:numFmt w:val="bullet"/>
      <w:lvlText w:val="•"/>
      <w:lvlJc w:val="left"/>
      <w:pPr>
        <w:ind w:left="846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635B696F"/>
    <w:multiLevelType w:val="hybridMultilevel"/>
    <w:tmpl w:val="49D872AC"/>
    <w:lvl w:ilvl="0" w:tplc="D41246A6">
      <w:start w:val="1"/>
      <w:numFmt w:val="decimal"/>
      <w:lvlText w:val="(%1)"/>
      <w:lvlJc w:val="left"/>
      <w:pPr>
        <w:ind w:left="1548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en-US" w:eastAsia="en-US" w:bidi="ar-SA"/>
      </w:rPr>
    </w:lvl>
    <w:lvl w:ilvl="1" w:tplc="D9EA7BCA">
      <w:numFmt w:val="bullet"/>
      <w:lvlText w:val="•"/>
      <w:lvlJc w:val="left"/>
      <w:pPr>
        <w:ind w:left="2430" w:hanging="720"/>
      </w:pPr>
      <w:rPr>
        <w:rFonts w:hint="default"/>
        <w:lang w:val="en-US" w:eastAsia="en-US" w:bidi="ar-SA"/>
      </w:rPr>
    </w:lvl>
    <w:lvl w:ilvl="2" w:tplc="6924E1DA">
      <w:numFmt w:val="bullet"/>
      <w:lvlText w:val="•"/>
      <w:lvlJc w:val="left"/>
      <w:pPr>
        <w:ind w:left="3320" w:hanging="720"/>
      </w:pPr>
      <w:rPr>
        <w:rFonts w:hint="default"/>
        <w:lang w:val="en-US" w:eastAsia="en-US" w:bidi="ar-SA"/>
      </w:rPr>
    </w:lvl>
    <w:lvl w:ilvl="3" w:tplc="079EAE14">
      <w:numFmt w:val="bullet"/>
      <w:lvlText w:val="•"/>
      <w:lvlJc w:val="left"/>
      <w:pPr>
        <w:ind w:left="4210" w:hanging="720"/>
      </w:pPr>
      <w:rPr>
        <w:rFonts w:hint="default"/>
        <w:lang w:val="en-US" w:eastAsia="en-US" w:bidi="ar-SA"/>
      </w:rPr>
    </w:lvl>
    <w:lvl w:ilvl="4" w:tplc="A7F872BC"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5" w:tplc="FB6ADC5E">
      <w:numFmt w:val="bullet"/>
      <w:lvlText w:val="•"/>
      <w:lvlJc w:val="left"/>
      <w:pPr>
        <w:ind w:left="5990" w:hanging="720"/>
      </w:pPr>
      <w:rPr>
        <w:rFonts w:hint="default"/>
        <w:lang w:val="en-US" w:eastAsia="en-US" w:bidi="ar-SA"/>
      </w:rPr>
    </w:lvl>
    <w:lvl w:ilvl="6" w:tplc="C64AAD5E">
      <w:numFmt w:val="bullet"/>
      <w:lvlText w:val="•"/>
      <w:lvlJc w:val="left"/>
      <w:pPr>
        <w:ind w:left="6880" w:hanging="720"/>
      </w:pPr>
      <w:rPr>
        <w:rFonts w:hint="default"/>
        <w:lang w:val="en-US" w:eastAsia="en-US" w:bidi="ar-SA"/>
      </w:rPr>
    </w:lvl>
    <w:lvl w:ilvl="7" w:tplc="6F98BB2E">
      <w:numFmt w:val="bullet"/>
      <w:lvlText w:val="•"/>
      <w:lvlJc w:val="left"/>
      <w:pPr>
        <w:ind w:left="7770" w:hanging="720"/>
      </w:pPr>
      <w:rPr>
        <w:rFonts w:hint="default"/>
        <w:lang w:val="en-US" w:eastAsia="en-US" w:bidi="ar-SA"/>
      </w:rPr>
    </w:lvl>
    <w:lvl w:ilvl="8" w:tplc="577CC254"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num w:numId="1" w16cid:durableId="119346620">
    <w:abstractNumId w:val="1"/>
  </w:num>
  <w:num w:numId="2" w16cid:durableId="22441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29CD"/>
    <w:rsid w:val="00007B54"/>
    <w:rsid w:val="00046595"/>
    <w:rsid w:val="00081657"/>
    <w:rsid w:val="00082652"/>
    <w:rsid w:val="00160D9E"/>
    <w:rsid w:val="001B13CB"/>
    <w:rsid w:val="00227BE6"/>
    <w:rsid w:val="0023022D"/>
    <w:rsid w:val="002428E2"/>
    <w:rsid w:val="00262487"/>
    <w:rsid w:val="00271DAD"/>
    <w:rsid w:val="002776B2"/>
    <w:rsid w:val="002C5A2E"/>
    <w:rsid w:val="002D1E9D"/>
    <w:rsid w:val="002D7805"/>
    <w:rsid w:val="00331281"/>
    <w:rsid w:val="003B76AA"/>
    <w:rsid w:val="0040442D"/>
    <w:rsid w:val="00454AC0"/>
    <w:rsid w:val="00490A0A"/>
    <w:rsid w:val="004D4841"/>
    <w:rsid w:val="005769DE"/>
    <w:rsid w:val="00650143"/>
    <w:rsid w:val="006A63BB"/>
    <w:rsid w:val="006E1749"/>
    <w:rsid w:val="006F5E52"/>
    <w:rsid w:val="00733F42"/>
    <w:rsid w:val="007A2857"/>
    <w:rsid w:val="007C28DB"/>
    <w:rsid w:val="007F6E56"/>
    <w:rsid w:val="008103DF"/>
    <w:rsid w:val="00861511"/>
    <w:rsid w:val="00914431"/>
    <w:rsid w:val="00941ED3"/>
    <w:rsid w:val="00AE482F"/>
    <w:rsid w:val="00B100B8"/>
    <w:rsid w:val="00B96299"/>
    <w:rsid w:val="00BA1141"/>
    <w:rsid w:val="00BD59AD"/>
    <w:rsid w:val="00BF3AF2"/>
    <w:rsid w:val="00C006F3"/>
    <w:rsid w:val="00C36860"/>
    <w:rsid w:val="00CA0C58"/>
    <w:rsid w:val="00CB02D4"/>
    <w:rsid w:val="00CE0873"/>
    <w:rsid w:val="00D329CD"/>
    <w:rsid w:val="00D916E8"/>
    <w:rsid w:val="00D951A7"/>
    <w:rsid w:val="00D9750E"/>
    <w:rsid w:val="00DA451C"/>
    <w:rsid w:val="00DC1BAD"/>
    <w:rsid w:val="00EA5C28"/>
    <w:rsid w:val="00EE4289"/>
    <w:rsid w:val="00F20C8C"/>
    <w:rsid w:val="00F2468D"/>
    <w:rsid w:val="00F33050"/>
    <w:rsid w:val="00F45BB5"/>
    <w:rsid w:val="00F70250"/>
    <w:rsid w:val="00F91716"/>
    <w:rsid w:val="00FD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74D1645"/>
  <w15:docId w15:val="{DBBADABC-2125-4572-A39A-211A0832D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48" w:right="101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3D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3D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6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731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Carilion Clinic</dc:title>
  <dc:creator>kbrobertson</dc:creator>
  <cp:lastModifiedBy>Speerhas, Tammy L.</cp:lastModifiedBy>
  <cp:revision>2</cp:revision>
  <dcterms:created xsi:type="dcterms:W3CDTF">2023-03-20T16:14:00Z</dcterms:created>
  <dcterms:modified xsi:type="dcterms:W3CDTF">2023-03-20T16:14:00Z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2023-03-06T00:00:00Z</vt:filetime>
  </property>
  <property fmtid="{D5CDD505-2E9C-101B-9397-08002B2CF9AE}" pid="5" name="Producer">
    <vt:lpwstr>Microsoft® Word for Microsoft 365</vt:lpwstr>
  </property>
</Properties>
</file>